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52B" w:rsidRDefault="00CE052B" w:rsidP="009D0E50">
      <w:pP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CE052B" w:rsidRDefault="00CE052B" w:rsidP="00CE052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Corona Virus Pandemic and Small Businesses</w:t>
      </w:r>
    </w:p>
    <w:p w:rsidR="00CE052B" w:rsidRDefault="00CE052B" w:rsidP="00CE052B">
      <w:pPr>
        <w:spacing w:line="480" w:lineRule="auto"/>
        <w:ind w:firstLine="720"/>
        <w:jc w:val="center"/>
        <w:rPr>
          <w:rFonts w:ascii="Times New Roman" w:hAnsi="Times New Roman" w:cs="Times New Roman"/>
          <w:sz w:val="24"/>
          <w:szCs w:val="24"/>
        </w:rPr>
      </w:pPr>
    </w:p>
    <w:p w:rsidR="00CE052B" w:rsidRDefault="00CE052B" w:rsidP="00CE052B">
      <w:pPr>
        <w:spacing w:line="480" w:lineRule="auto"/>
        <w:ind w:firstLine="720"/>
        <w:jc w:val="center"/>
        <w:rPr>
          <w:rFonts w:ascii="Times New Roman" w:hAnsi="Times New Roman" w:cs="Times New Roman"/>
          <w:sz w:val="24"/>
          <w:szCs w:val="24"/>
        </w:rPr>
      </w:pPr>
    </w:p>
    <w:p w:rsidR="00CE052B" w:rsidRDefault="00CE052B" w:rsidP="00CE052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CE052B" w:rsidRDefault="00CE052B" w:rsidP="00CE052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CE052B" w:rsidRDefault="00CE052B" w:rsidP="00CE052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E052B" w:rsidRDefault="00CE052B" w:rsidP="00CE052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 and Name</w:t>
      </w:r>
    </w:p>
    <w:p w:rsidR="00CE052B" w:rsidRDefault="00CE052B" w:rsidP="00CE052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CE052B" w:rsidRDefault="00CE052B" w:rsidP="00CE052B">
      <w:pPr>
        <w:spacing w:line="480" w:lineRule="auto"/>
        <w:ind w:firstLine="720"/>
        <w:jc w:val="cente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CE052B" w:rsidRDefault="00CE052B" w:rsidP="009D0E50">
      <w:pPr>
        <w:rPr>
          <w:rFonts w:ascii="Times New Roman" w:hAnsi="Times New Roman" w:cs="Times New Roman"/>
          <w:sz w:val="24"/>
          <w:szCs w:val="24"/>
        </w:rPr>
      </w:pPr>
    </w:p>
    <w:p w:rsidR="001147A8" w:rsidRDefault="009D0E50" w:rsidP="00CE052B">
      <w:pPr>
        <w:spacing w:line="480" w:lineRule="auto"/>
        <w:ind w:firstLine="720"/>
        <w:rPr>
          <w:rFonts w:ascii="Times New Roman" w:hAnsi="Times New Roman" w:cs="Times New Roman"/>
          <w:sz w:val="24"/>
          <w:szCs w:val="24"/>
        </w:rPr>
      </w:pPr>
      <w:r w:rsidRPr="00CE052B">
        <w:rPr>
          <w:rFonts w:ascii="Times New Roman" w:hAnsi="Times New Roman" w:cs="Times New Roman"/>
          <w:sz w:val="24"/>
          <w:szCs w:val="24"/>
        </w:rPr>
        <w:lastRenderedPageBreak/>
        <w:t>Small businesses have been significantly affected by the pandemic lowering the income received by the owners. Most small marketers have struggled to earn an excellent income to chase away poverty during the pandemic, but it seems the situation is getting worse each day</w:t>
      </w:r>
      <w:r w:rsidR="0058192D" w:rsidRPr="00CE052B">
        <w:rPr>
          <w:rFonts w:ascii="Times New Roman" w:hAnsi="Times New Roman" w:cs="Times New Roman"/>
          <w:sz w:val="24"/>
          <w:szCs w:val="24"/>
        </w:rPr>
        <w:t xml:space="preserve"> (</w:t>
      </w:r>
      <w:r w:rsidR="0058192D" w:rsidRPr="00CE052B">
        <w:rPr>
          <w:rFonts w:ascii="Times New Roman" w:hAnsi="Times New Roman" w:cs="Times New Roman"/>
          <w:sz w:val="24"/>
          <w:szCs w:val="24"/>
          <w:shd w:val="clear" w:color="auto" w:fill="FFFFFF"/>
        </w:rPr>
        <w:t>Bartik, 2020)</w:t>
      </w:r>
      <w:r w:rsidRPr="00CE052B">
        <w:rPr>
          <w:rFonts w:ascii="Times New Roman" w:hAnsi="Times New Roman" w:cs="Times New Roman"/>
          <w:sz w:val="24"/>
          <w:szCs w:val="24"/>
        </w:rPr>
        <w:t>. Democrats in Congress proposed raising the federal wages to $15, which everyone hoped would bring a positive change during the pandemic. According to the Congressional Office, the wages were to help raise the small marketers out of poverty which again seems not to work effectively. Most people have lost their jobs due to the pandemic and hoped to start small businesses, which would help them gain an income which became impossible</w:t>
      </w:r>
      <w:r w:rsidR="0058192D" w:rsidRPr="00CE052B">
        <w:rPr>
          <w:rFonts w:ascii="Times New Roman" w:hAnsi="Times New Roman" w:cs="Times New Roman"/>
          <w:sz w:val="24"/>
          <w:szCs w:val="24"/>
        </w:rPr>
        <w:t xml:space="preserve"> (</w:t>
      </w:r>
      <w:r w:rsidR="0058192D" w:rsidRPr="00CE052B">
        <w:rPr>
          <w:rFonts w:ascii="Times New Roman" w:hAnsi="Times New Roman" w:cs="Times New Roman"/>
          <w:sz w:val="24"/>
          <w:szCs w:val="24"/>
          <w:shd w:val="clear" w:color="auto" w:fill="FFFFFF"/>
        </w:rPr>
        <w:t>Kalogiannidis, 2020)</w:t>
      </w:r>
      <w:r w:rsidRPr="00CE052B">
        <w:rPr>
          <w:rFonts w:ascii="Times New Roman" w:hAnsi="Times New Roman" w:cs="Times New Roman"/>
          <w:sz w:val="24"/>
          <w:szCs w:val="24"/>
        </w:rPr>
        <w:t>. Again, the rise of the economic budget has also increased the cost of products and basic needs generally. This shows that the increase of the wages to $15 will not fully cover the poverty rates that are increasing due to the closure of small businesses which supported millions of families in America.</w:t>
      </w:r>
    </w:p>
    <w:p w:rsidR="00CE052B" w:rsidRDefault="00CE052B" w:rsidP="00CE052B">
      <w:pPr>
        <w:spacing w:line="480" w:lineRule="auto"/>
        <w:ind w:firstLine="720"/>
        <w:rPr>
          <w:rFonts w:ascii="Times New Roman" w:hAnsi="Times New Roman" w:cs="Times New Roman"/>
          <w:sz w:val="24"/>
          <w:szCs w:val="24"/>
        </w:rPr>
      </w:pPr>
    </w:p>
    <w:p w:rsidR="00CE052B" w:rsidRDefault="00CE052B" w:rsidP="00CE052B">
      <w:pPr>
        <w:spacing w:line="480" w:lineRule="auto"/>
        <w:ind w:firstLine="720"/>
        <w:rPr>
          <w:rFonts w:ascii="Times New Roman" w:hAnsi="Times New Roman" w:cs="Times New Roman"/>
          <w:sz w:val="24"/>
          <w:szCs w:val="24"/>
        </w:rPr>
      </w:pPr>
    </w:p>
    <w:p w:rsidR="00CE052B" w:rsidRDefault="00CE052B" w:rsidP="00CE052B">
      <w:pPr>
        <w:spacing w:line="480" w:lineRule="auto"/>
        <w:ind w:firstLine="720"/>
        <w:rPr>
          <w:rFonts w:ascii="Times New Roman" w:hAnsi="Times New Roman" w:cs="Times New Roman"/>
          <w:sz w:val="24"/>
          <w:szCs w:val="24"/>
        </w:rPr>
      </w:pPr>
    </w:p>
    <w:p w:rsidR="00CE052B" w:rsidRDefault="00CE052B" w:rsidP="00CE052B">
      <w:pPr>
        <w:spacing w:line="480" w:lineRule="auto"/>
        <w:ind w:firstLine="720"/>
        <w:rPr>
          <w:rFonts w:ascii="Times New Roman" w:hAnsi="Times New Roman" w:cs="Times New Roman"/>
          <w:sz w:val="24"/>
          <w:szCs w:val="24"/>
        </w:rPr>
      </w:pPr>
    </w:p>
    <w:p w:rsidR="00CE052B" w:rsidRDefault="00CE052B" w:rsidP="00CE052B">
      <w:pPr>
        <w:spacing w:line="480" w:lineRule="auto"/>
        <w:ind w:firstLine="720"/>
        <w:rPr>
          <w:rFonts w:ascii="Times New Roman" w:hAnsi="Times New Roman" w:cs="Times New Roman"/>
          <w:sz w:val="24"/>
          <w:szCs w:val="24"/>
        </w:rPr>
      </w:pPr>
    </w:p>
    <w:p w:rsidR="00CE052B" w:rsidRDefault="00CE052B" w:rsidP="00CE052B">
      <w:pPr>
        <w:spacing w:line="480" w:lineRule="auto"/>
        <w:ind w:firstLine="720"/>
        <w:rPr>
          <w:rFonts w:ascii="Times New Roman" w:hAnsi="Times New Roman" w:cs="Times New Roman"/>
          <w:sz w:val="24"/>
          <w:szCs w:val="24"/>
        </w:rPr>
      </w:pPr>
    </w:p>
    <w:p w:rsidR="00CE052B" w:rsidRDefault="00CE052B" w:rsidP="00CE052B">
      <w:pPr>
        <w:spacing w:line="480" w:lineRule="auto"/>
        <w:ind w:firstLine="720"/>
        <w:rPr>
          <w:rFonts w:ascii="Times New Roman" w:hAnsi="Times New Roman" w:cs="Times New Roman"/>
          <w:sz w:val="24"/>
          <w:szCs w:val="24"/>
        </w:rPr>
      </w:pPr>
    </w:p>
    <w:p w:rsidR="00CE052B" w:rsidRPr="00CE052B" w:rsidRDefault="00CE052B" w:rsidP="00CE052B">
      <w:pPr>
        <w:spacing w:line="480" w:lineRule="auto"/>
        <w:ind w:firstLine="720"/>
        <w:rPr>
          <w:rFonts w:ascii="Times New Roman" w:hAnsi="Times New Roman" w:cs="Times New Roman"/>
          <w:sz w:val="24"/>
          <w:szCs w:val="24"/>
        </w:rPr>
      </w:pPr>
    </w:p>
    <w:p w:rsidR="00DB716E" w:rsidRDefault="00DB716E" w:rsidP="00CE052B">
      <w:pPr>
        <w:jc w:val="center"/>
        <w:rPr>
          <w:rFonts w:ascii="Times New Roman" w:hAnsi="Times New Roman" w:cs="Times New Roman"/>
          <w:sz w:val="24"/>
          <w:szCs w:val="24"/>
        </w:rPr>
      </w:pPr>
    </w:p>
    <w:p w:rsidR="00CE052B" w:rsidRPr="00CE052B" w:rsidRDefault="00CE052B" w:rsidP="00CE052B">
      <w:pPr>
        <w:jc w:val="center"/>
        <w:rPr>
          <w:rFonts w:ascii="Times New Roman" w:hAnsi="Times New Roman" w:cs="Times New Roman"/>
          <w:sz w:val="24"/>
          <w:szCs w:val="24"/>
        </w:rPr>
      </w:pPr>
      <w:bookmarkStart w:id="0" w:name="_GoBack"/>
      <w:bookmarkEnd w:id="0"/>
      <w:r w:rsidRPr="00CE052B">
        <w:rPr>
          <w:rFonts w:ascii="Times New Roman" w:hAnsi="Times New Roman" w:cs="Times New Roman"/>
          <w:sz w:val="24"/>
          <w:szCs w:val="24"/>
        </w:rPr>
        <w:lastRenderedPageBreak/>
        <w:t>References</w:t>
      </w:r>
    </w:p>
    <w:p w:rsidR="00CE052B" w:rsidRPr="00CE052B" w:rsidRDefault="00CE052B" w:rsidP="00CE052B">
      <w:pPr>
        <w:spacing w:line="480" w:lineRule="auto"/>
        <w:ind w:left="720" w:hanging="720"/>
        <w:rPr>
          <w:rFonts w:ascii="Times New Roman" w:hAnsi="Times New Roman" w:cs="Times New Roman"/>
          <w:sz w:val="24"/>
          <w:szCs w:val="24"/>
        </w:rPr>
      </w:pPr>
      <w:r w:rsidRPr="00CE052B">
        <w:rPr>
          <w:rFonts w:ascii="Times New Roman" w:hAnsi="Times New Roman" w:cs="Times New Roman"/>
          <w:sz w:val="24"/>
          <w:szCs w:val="24"/>
          <w:shd w:val="clear" w:color="auto" w:fill="FFFFFF"/>
        </w:rPr>
        <w:t>Bartik, A. W., Bertrand, M., Cullen, Z. B., Glaeser, E. L., Luca, M., &amp; Stanton, C. T. (2020). </w:t>
      </w:r>
      <w:r w:rsidRPr="00CE052B">
        <w:rPr>
          <w:rFonts w:ascii="Times New Roman" w:hAnsi="Times New Roman" w:cs="Times New Roman"/>
          <w:i/>
          <w:iCs/>
          <w:sz w:val="24"/>
          <w:szCs w:val="24"/>
          <w:shd w:val="clear" w:color="auto" w:fill="FFFFFF"/>
        </w:rPr>
        <w:t>How are small businesses adjusting to COVID-19? Early evidence from a survey</w:t>
      </w:r>
      <w:r w:rsidRPr="00CE052B">
        <w:rPr>
          <w:rFonts w:ascii="Times New Roman" w:hAnsi="Times New Roman" w:cs="Times New Roman"/>
          <w:sz w:val="24"/>
          <w:szCs w:val="24"/>
          <w:shd w:val="clear" w:color="auto" w:fill="FFFFFF"/>
        </w:rPr>
        <w:t> (No. w26989). National Bureau of Economic Research.</w:t>
      </w:r>
    </w:p>
    <w:p w:rsidR="00CE052B" w:rsidRPr="00CE052B" w:rsidRDefault="00CE052B" w:rsidP="00CE052B">
      <w:pPr>
        <w:spacing w:line="480" w:lineRule="auto"/>
        <w:ind w:left="720" w:hanging="720"/>
        <w:rPr>
          <w:rFonts w:ascii="Times New Roman" w:hAnsi="Times New Roman" w:cs="Times New Roman"/>
          <w:sz w:val="24"/>
          <w:szCs w:val="24"/>
          <w:shd w:val="clear" w:color="auto" w:fill="FFFFFF"/>
        </w:rPr>
      </w:pPr>
      <w:r w:rsidRPr="00CE052B">
        <w:rPr>
          <w:rFonts w:ascii="Times New Roman" w:hAnsi="Times New Roman" w:cs="Times New Roman"/>
          <w:sz w:val="24"/>
          <w:szCs w:val="24"/>
          <w:shd w:val="clear" w:color="auto" w:fill="FFFFFF"/>
        </w:rPr>
        <w:t>Kalogiannidis, S. (2020). Covid Impact on Small Business. </w:t>
      </w:r>
      <w:r w:rsidRPr="00CE052B">
        <w:rPr>
          <w:rFonts w:ascii="Times New Roman" w:hAnsi="Times New Roman" w:cs="Times New Roman"/>
          <w:i/>
          <w:iCs/>
          <w:sz w:val="24"/>
          <w:szCs w:val="24"/>
          <w:shd w:val="clear" w:color="auto" w:fill="FFFFFF"/>
        </w:rPr>
        <w:t>International Journal of Social Science and Economics Invention</w:t>
      </w:r>
      <w:r w:rsidRPr="00CE052B">
        <w:rPr>
          <w:rFonts w:ascii="Times New Roman" w:hAnsi="Times New Roman" w:cs="Times New Roman"/>
          <w:sz w:val="24"/>
          <w:szCs w:val="24"/>
          <w:shd w:val="clear" w:color="auto" w:fill="FFFFFF"/>
        </w:rPr>
        <w:t>, </w:t>
      </w:r>
      <w:r w:rsidRPr="00CE052B">
        <w:rPr>
          <w:rFonts w:ascii="Times New Roman" w:hAnsi="Times New Roman" w:cs="Times New Roman"/>
          <w:i/>
          <w:iCs/>
          <w:sz w:val="24"/>
          <w:szCs w:val="24"/>
          <w:shd w:val="clear" w:color="auto" w:fill="FFFFFF"/>
        </w:rPr>
        <w:t>6</w:t>
      </w:r>
      <w:r w:rsidRPr="00CE052B">
        <w:rPr>
          <w:rFonts w:ascii="Times New Roman" w:hAnsi="Times New Roman" w:cs="Times New Roman"/>
          <w:sz w:val="24"/>
          <w:szCs w:val="24"/>
          <w:shd w:val="clear" w:color="auto" w:fill="FFFFFF"/>
        </w:rPr>
        <w:t>(12), 387-to.</w:t>
      </w:r>
    </w:p>
    <w:sectPr w:rsidR="00CE052B" w:rsidRPr="00CE05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226" w:rsidRDefault="004C7226" w:rsidP="00CE052B">
      <w:pPr>
        <w:spacing w:after="0" w:line="240" w:lineRule="auto"/>
      </w:pPr>
      <w:r>
        <w:separator/>
      </w:r>
    </w:p>
  </w:endnote>
  <w:endnote w:type="continuationSeparator" w:id="0">
    <w:p w:rsidR="004C7226" w:rsidRDefault="004C7226" w:rsidP="00CE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226" w:rsidRDefault="004C7226" w:rsidP="00CE052B">
      <w:pPr>
        <w:spacing w:after="0" w:line="240" w:lineRule="auto"/>
      </w:pPr>
      <w:r>
        <w:separator/>
      </w:r>
    </w:p>
  </w:footnote>
  <w:footnote w:type="continuationSeparator" w:id="0">
    <w:p w:rsidR="004C7226" w:rsidRDefault="004C7226" w:rsidP="00CE0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87145803"/>
      <w:docPartObj>
        <w:docPartGallery w:val="Page Numbers (Top of Page)"/>
        <w:docPartUnique/>
      </w:docPartObj>
    </w:sdtPr>
    <w:sdtEndPr>
      <w:rPr>
        <w:rFonts w:asciiTheme="minorHAnsi" w:hAnsiTheme="minorHAnsi" w:cstheme="minorBidi"/>
        <w:noProof/>
        <w:sz w:val="22"/>
        <w:szCs w:val="22"/>
      </w:rPr>
    </w:sdtEndPr>
    <w:sdtContent>
      <w:p w:rsidR="00CE052B" w:rsidRDefault="00CE052B">
        <w:pPr>
          <w:pStyle w:val="Header"/>
          <w:jc w:val="right"/>
        </w:pPr>
        <w:r w:rsidRPr="00CE052B">
          <w:rPr>
            <w:rFonts w:ascii="Times New Roman" w:hAnsi="Times New Roman" w:cs="Times New Roman"/>
            <w:sz w:val="24"/>
            <w:szCs w:val="24"/>
          </w:rPr>
          <w:t>CORONA VIRUS PANDEMIC</w:t>
        </w:r>
        <w:r>
          <w:rPr>
            <w:rFonts w:ascii="Times New Roman" w:hAnsi="Times New Roman" w:cs="Times New Roman"/>
            <w:sz w:val="24"/>
            <w:szCs w:val="24"/>
          </w:rPr>
          <w:t xml:space="preserve">                                                                                                      </w:t>
        </w:r>
        <w:r w:rsidRPr="00CE052B">
          <w:rPr>
            <w:rFonts w:ascii="Times New Roman" w:hAnsi="Times New Roman" w:cs="Times New Roman"/>
            <w:sz w:val="24"/>
            <w:szCs w:val="24"/>
          </w:rPr>
          <w:fldChar w:fldCharType="begin"/>
        </w:r>
        <w:r w:rsidRPr="00CE052B">
          <w:rPr>
            <w:rFonts w:ascii="Times New Roman" w:hAnsi="Times New Roman" w:cs="Times New Roman"/>
            <w:sz w:val="24"/>
            <w:szCs w:val="24"/>
          </w:rPr>
          <w:instrText xml:space="preserve"> PAGE   \* MERGEFORMAT </w:instrText>
        </w:r>
        <w:r w:rsidRPr="00CE052B">
          <w:rPr>
            <w:rFonts w:ascii="Times New Roman" w:hAnsi="Times New Roman" w:cs="Times New Roman"/>
            <w:sz w:val="24"/>
            <w:szCs w:val="24"/>
          </w:rPr>
          <w:fldChar w:fldCharType="separate"/>
        </w:r>
        <w:r w:rsidR="00DB716E">
          <w:rPr>
            <w:rFonts w:ascii="Times New Roman" w:hAnsi="Times New Roman" w:cs="Times New Roman"/>
            <w:noProof/>
            <w:sz w:val="24"/>
            <w:szCs w:val="24"/>
          </w:rPr>
          <w:t>2</w:t>
        </w:r>
        <w:r w:rsidRPr="00CE052B">
          <w:rPr>
            <w:rFonts w:ascii="Times New Roman" w:hAnsi="Times New Roman" w:cs="Times New Roman"/>
            <w:noProof/>
            <w:sz w:val="24"/>
            <w:szCs w:val="24"/>
          </w:rPr>
          <w:fldChar w:fldCharType="end"/>
        </w:r>
      </w:p>
    </w:sdtContent>
  </w:sdt>
  <w:p w:rsidR="00CE052B" w:rsidRDefault="00CE0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65"/>
    <w:rsid w:val="001147A8"/>
    <w:rsid w:val="001563E6"/>
    <w:rsid w:val="004C7226"/>
    <w:rsid w:val="00503B65"/>
    <w:rsid w:val="0058192D"/>
    <w:rsid w:val="00641279"/>
    <w:rsid w:val="008058E5"/>
    <w:rsid w:val="009D0E50"/>
    <w:rsid w:val="00AB65C4"/>
    <w:rsid w:val="00B17EED"/>
    <w:rsid w:val="00BC074F"/>
    <w:rsid w:val="00CE052B"/>
    <w:rsid w:val="00DB716E"/>
    <w:rsid w:val="00F8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17E4"/>
  <w15:chartTrackingRefBased/>
  <w15:docId w15:val="{804F79DE-1CD9-4924-9D55-D00C7BD5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52B"/>
  </w:style>
  <w:style w:type="paragraph" w:styleId="Footer">
    <w:name w:val="footer"/>
    <w:basedOn w:val="Normal"/>
    <w:link w:val="FooterChar"/>
    <w:uiPriority w:val="99"/>
    <w:unhideWhenUsed/>
    <w:rsid w:val="00CE0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  250</cp:lastModifiedBy>
  <cp:revision>11</cp:revision>
  <dcterms:created xsi:type="dcterms:W3CDTF">2021-04-19T22:14:00Z</dcterms:created>
  <dcterms:modified xsi:type="dcterms:W3CDTF">2021-04-19T22:40:00Z</dcterms:modified>
</cp:coreProperties>
</file>